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22F9" w14:textId="77777777" w:rsidR="00D44F45" w:rsidRPr="00FF4013" w:rsidRDefault="00653EB4">
      <w:pPr>
        <w:rPr>
          <w:b/>
        </w:rPr>
      </w:pPr>
      <w:r w:rsidRPr="00FF4013">
        <w:rPr>
          <w:b/>
        </w:rPr>
        <w:t>Protokoll der 3. QR Sitzung am 14.4.20121 per Videokonferenz</w:t>
      </w:r>
    </w:p>
    <w:p w14:paraId="53218F4F" w14:textId="77777777" w:rsidR="00653EB4" w:rsidRDefault="00653EB4">
      <w:r>
        <w:t>Anwesend: Andreas Beckmann, Marion Müller-Uhrig, Barbara Krauss, Zehra Kübel</w:t>
      </w:r>
      <w:r w:rsidR="00170B74">
        <w:t xml:space="preserve">, Martin Erdmann, Tina </w:t>
      </w:r>
      <w:proofErr w:type="spellStart"/>
      <w:r w:rsidR="00170B74">
        <w:t>Waleschkowski</w:t>
      </w:r>
      <w:proofErr w:type="spellEnd"/>
      <w:r w:rsidR="00170B74">
        <w:t>, Bastian Finke</w:t>
      </w:r>
      <w:r w:rsidR="00091461">
        <w:t>, Georgette Sawan,</w:t>
      </w:r>
      <w:r w:rsidR="00170B74">
        <w:t xml:space="preserve"> Conny </w:t>
      </w:r>
      <w:proofErr w:type="spellStart"/>
      <w:r w:rsidR="00170B74">
        <w:t>Voester</w:t>
      </w:r>
      <w:proofErr w:type="spellEnd"/>
      <w:r w:rsidR="00170B74">
        <w:t>, Brigitte Schwär-Sondermann</w:t>
      </w:r>
      <w:r w:rsidR="00EE7373">
        <w:t>, Güllü Nas</w:t>
      </w:r>
    </w:p>
    <w:p w14:paraId="4983B645" w14:textId="77777777" w:rsidR="00170B74" w:rsidRDefault="00170B74">
      <w:r>
        <w:t xml:space="preserve">Entschuldigt: Frau Jensen, Matthias Bauer, </w:t>
      </w:r>
    </w:p>
    <w:p w14:paraId="5CF45679" w14:textId="77777777" w:rsidR="00653EB4" w:rsidRDefault="00653EB4">
      <w:r>
        <w:t>Moderation: Andreas Beckmann</w:t>
      </w:r>
    </w:p>
    <w:p w14:paraId="24A63EE5" w14:textId="77777777" w:rsidR="00653EB4" w:rsidRDefault="00653EB4">
      <w:r>
        <w:t>Protokoll: Jutta Werdes</w:t>
      </w:r>
    </w:p>
    <w:p w14:paraId="18C78FFD" w14:textId="77777777" w:rsidR="00653EB4" w:rsidRPr="001B4CF4" w:rsidRDefault="00653EB4">
      <w:pPr>
        <w:rPr>
          <w:b/>
        </w:rPr>
      </w:pPr>
      <w:r w:rsidRPr="001B4CF4">
        <w:rPr>
          <w:b/>
        </w:rPr>
        <w:t>TO</w:t>
      </w:r>
    </w:p>
    <w:p w14:paraId="3AEBAA9D" w14:textId="77777777" w:rsidR="00653EB4" w:rsidRPr="001B4CF4" w:rsidRDefault="00FF4013" w:rsidP="00FF4013">
      <w:pPr>
        <w:pStyle w:val="Listenabsatz1"/>
        <w:ind w:left="0"/>
        <w:rPr>
          <w:b/>
          <w:sz w:val="24"/>
          <w:szCs w:val="24"/>
        </w:rPr>
      </w:pPr>
      <w:r w:rsidRPr="001B4CF4">
        <w:rPr>
          <w:b/>
          <w:sz w:val="24"/>
          <w:szCs w:val="24"/>
        </w:rPr>
        <w:t xml:space="preserve">1. </w:t>
      </w:r>
      <w:r w:rsidR="00653EB4" w:rsidRPr="001B4CF4">
        <w:rPr>
          <w:b/>
          <w:sz w:val="24"/>
          <w:szCs w:val="24"/>
        </w:rPr>
        <w:t>Begrüßung und Feststellung Beschlussfähigkeit/Neue Anwesende und Anträge auf Mitgliedschaft</w:t>
      </w:r>
    </w:p>
    <w:p w14:paraId="7DFD0A5F" w14:textId="77777777" w:rsidR="00FF4013" w:rsidRDefault="00FF4013" w:rsidP="00FF4013">
      <w:pPr>
        <w:pStyle w:val="Listenabsatz1"/>
        <w:ind w:left="0" w:firstLine="708"/>
        <w:rPr>
          <w:sz w:val="24"/>
          <w:szCs w:val="24"/>
        </w:rPr>
      </w:pPr>
      <w:r>
        <w:rPr>
          <w:sz w:val="24"/>
          <w:szCs w:val="24"/>
        </w:rPr>
        <w:t xml:space="preserve">Die Anwesenden werden begrüßt, es besteht keine Beschlussfähigkeit. </w:t>
      </w:r>
    </w:p>
    <w:p w14:paraId="6F83C755" w14:textId="77777777" w:rsidR="00653EB4" w:rsidRPr="001B4CF4" w:rsidRDefault="00FF4013" w:rsidP="00FF4013">
      <w:pPr>
        <w:pStyle w:val="Listenabsatz1"/>
        <w:ind w:left="0"/>
        <w:rPr>
          <w:b/>
          <w:sz w:val="24"/>
          <w:szCs w:val="24"/>
        </w:rPr>
      </w:pPr>
      <w:r w:rsidRPr="001B4CF4">
        <w:rPr>
          <w:b/>
          <w:sz w:val="24"/>
          <w:szCs w:val="24"/>
        </w:rPr>
        <w:t xml:space="preserve">2. </w:t>
      </w:r>
      <w:r w:rsidR="00653EB4" w:rsidRPr="001B4CF4">
        <w:rPr>
          <w:b/>
          <w:sz w:val="24"/>
          <w:szCs w:val="24"/>
        </w:rPr>
        <w:t>Bestätigung der Tagesordnung und Protokoll letzte Sitzung (3.3.21)</w:t>
      </w:r>
    </w:p>
    <w:p w14:paraId="2D830C94" w14:textId="77777777" w:rsidR="00091461" w:rsidRDefault="00FF4013" w:rsidP="00091461">
      <w:pPr>
        <w:pStyle w:val="Listenabsatz1"/>
        <w:rPr>
          <w:sz w:val="24"/>
          <w:szCs w:val="24"/>
        </w:rPr>
      </w:pPr>
      <w:r>
        <w:rPr>
          <w:sz w:val="24"/>
          <w:szCs w:val="24"/>
        </w:rPr>
        <w:t xml:space="preserve">Die TO unter Aktuelles wird ergänzt. </w:t>
      </w:r>
      <w:r w:rsidR="00091461">
        <w:rPr>
          <w:sz w:val="24"/>
          <w:szCs w:val="24"/>
        </w:rPr>
        <w:t xml:space="preserve">Das Protokoll </w:t>
      </w:r>
      <w:r w:rsidR="00705B62">
        <w:rPr>
          <w:sz w:val="24"/>
          <w:szCs w:val="24"/>
        </w:rPr>
        <w:t>vom 3.3.21</w:t>
      </w:r>
      <w:r>
        <w:rPr>
          <w:sz w:val="24"/>
          <w:szCs w:val="24"/>
        </w:rPr>
        <w:t xml:space="preserve"> </w:t>
      </w:r>
      <w:r w:rsidR="00091461">
        <w:rPr>
          <w:sz w:val="24"/>
          <w:szCs w:val="24"/>
        </w:rPr>
        <w:t>wird angenommen</w:t>
      </w:r>
    </w:p>
    <w:p w14:paraId="1786579E" w14:textId="77777777" w:rsidR="00653EB4" w:rsidRPr="001B4CF4" w:rsidRDefault="00FF4013" w:rsidP="00FF4013">
      <w:pPr>
        <w:pStyle w:val="Listenabsatz1"/>
        <w:ind w:left="0"/>
        <w:rPr>
          <w:b/>
          <w:sz w:val="24"/>
          <w:szCs w:val="24"/>
        </w:rPr>
      </w:pPr>
      <w:r w:rsidRPr="001B4CF4">
        <w:rPr>
          <w:b/>
          <w:sz w:val="24"/>
          <w:szCs w:val="24"/>
        </w:rPr>
        <w:t xml:space="preserve">3. </w:t>
      </w:r>
      <w:r w:rsidR="00653EB4" w:rsidRPr="001B4CF4">
        <w:rPr>
          <w:b/>
          <w:sz w:val="24"/>
          <w:szCs w:val="24"/>
        </w:rPr>
        <w:t xml:space="preserve">Aktuelles aus dem Kiez </w:t>
      </w:r>
    </w:p>
    <w:p w14:paraId="17DC17AD" w14:textId="77777777" w:rsidR="00FF4013" w:rsidRDefault="002F7AA9" w:rsidP="00FF4013">
      <w:pPr>
        <w:pStyle w:val="Listenabsatz1"/>
        <w:ind w:left="0"/>
        <w:rPr>
          <w:sz w:val="24"/>
          <w:szCs w:val="24"/>
        </w:rPr>
      </w:pPr>
      <w:r w:rsidRPr="00FF4013">
        <w:rPr>
          <w:b/>
          <w:sz w:val="24"/>
          <w:szCs w:val="24"/>
        </w:rPr>
        <w:t>Urbane Mitte:</w:t>
      </w:r>
      <w:r>
        <w:rPr>
          <w:sz w:val="24"/>
          <w:szCs w:val="24"/>
        </w:rPr>
        <w:t xml:space="preserve"> </w:t>
      </w:r>
      <w:r w:rsidR="00FF4013">
        <w:rPr>
          <w:sz w:val="24"/>
          <w:szCs w:val="24"/>
        </w:rPr>
        <w:t xml:space="preserve">Der QR hat sich an einer Eingabe von 11 Initiativen gegen den Bau der Urbanen Mitte geäußert und sich an der Vorstellung der Einwände am 14.4.21 im </w:t>
      </w:r>
      <w:r>
        <w:rPr>
          <w:sz w:val="24"/>
          <w:szCs w:val="24"/>
        </w:rPr>
        <w:t>Stadtentwicklungsausschuss Kreuzberg</w:t>
      </w:r>
      <w:r w:rsidR="00FF4013">
        <w:rPr>
          <w:sz w:val="24"/>
          <w:szCs w:val="24"/>
        </w:rPr>
        <w:t xml:space="preserve"> beteiligt. </w:t>
      </w:r>
    </w:p>
    <w:p w14:paraId="71850210" w14:textId="77777777" w:rsidR="00F22D35" w:rsidRDefault="00EA3AC7" w:rsidP="00F22D35">
      <w:pPr>
        <w:pStyle w:val="Listenabsatz1"/>
        <w:ind w:left="0"/>
        <w:rPr>
          <w:sz w:val="24"/>
          <w:szCs w:val="24"/>
        </w:rPr>
      </w:pPr>
      <w:proofErr w:type="spellStart"/>
      <w:r w:rsidRPr="00FF4013">
        <w:rPr>
          <w:b/>
          <w:sz w:val="24"/>
          <w:szCs w:val="24"/>
        </w:rPr>
        <w:t>Potse</w:t>
      </w:r>
      <w:proofErr w:type="spellEnd"/>
      <w:r w:rsidRPr="00FF4013">
        <w:rPr>
          <w:b/>
          <w:sz w:val="24"/>
          <w:szCs w:val="24"/>
        </w:rPr>
        <w:t xml:space="preserve"> Drugstore</w:t>
      </w:r>
      <w:r>
        <w:rPr>
          <w:sz w:val="24"/>
          <w:szCs w:val="24"/>
        </w:rPr>
        <w:t xml:space="preserve">: </w:t>
      </w:r>
      <w:r w:rsidR="00F22D35">
        <w:rPr>
          <w:sz w:val="24"/>
          <w:szCs w:val="24"/>
        </w:rPr>
        <w:t xml:space="preserve">Noch keine neuen Räume. Wollen sich auf </w:t>
      </w:r>
      <w:proofErr w:type="spellStart"/>
      <w:r w:rsidR="00F22D35">
        <w:rPr>
          <w:sz w:val="24"/>
          <w:szCs w:val="24"/>
        </w:rPr>
        <w:t>PräRat</w:t>
      </w:r>
      <w:proofErr w:type="spellEnd"/>
      <w:r w:rsidR="00F22D35">
        <w:rPr>
          <w:sz w:val="24"/>
          <w:szCs w:val="24"/>
        </w:rPr>
        <w:t xml:space="preserve"> nochmal beschweren.</w:t>
      </w:r>
    </w:p>
    <w:p w14:paraId="16AD2530" w14:textId="77777777" w:rsidR="00EA3AC7" w:rsidRDefault="00EA3AC7" w:rsidP="00FF4013">
      <w:pPr>
        <w:pStyle w:val="Listenabsatz1"/>
        <w:ind w:left="0"/>
        <w:rPr>
          <w:sz w:val="24"/>
          <w:szCs w:val="24"/>
        </w:rPr>
      </w:pPr>
      <w:proofErr w:type="spellStart"/>
      <w:r w:rsidRPr="008960EA">
        <w:rPr>
          <w:b/>
          <w:sz w:val="24"/>
          <w:szCs w:val="24"/>
        </w:rPr>
        <w:t>Crellemarkt</w:t>
      </w:r>
      <w:proofErr w:type="spellEnd"/>
      <w:r w:rsidRPr="008960EA">
        <w:rPr>
          <w:b/>
          <w:sz w:val="24"/>
          <w:szCs w:val="24"/>
        </w:rPr>
        <w:t>:</w:t>
      </w:r>
      <w:r>
        <w:rPr>
          <w:sz w:val="24"/>
          <w:szCs w:val="24"/>
        </w:rPr>
        <w:t xml:space="preserve"> Polizei und Ordnungsamt beobachten </w:t>
      </w:r>
      <w:r w:rsidR="008960EA">
        <w:rPr>
          <w:sz w:val="24"/>
          <w:szCs w:val="24"/>
        </w:rPr>
        <w:t xml:space="preserve">laufend den illegalen Markt </w:t>
      </w:r>
      <w:r>
        <w:rPr>
          <w:sz w:val="24"/>
          <w:szCs w:val="24"/>
        </w:rPr>
        <w:t xml:space="preserve">um herauszufinden, wo die Ware herkommt. Der Durchgang ist aber meistens offen. </w:t>
      </w:r>
      <w:r w:rsidR="008960EA">
        <w:rPr>
          <w:sz w:val="24"/>
          <w:szCs w:val="24"/>
        </w:rPr>
        <w:t xml:space="preserve">Der legale </w:t>
      </w:r>
      <w:r w:rsidR="007F2E79">
        <w:rPr>
          <w:sz w:val="24"/>
          <w:szCs w:val="24"/>
        </w:rPr>
        <w:t>Markt</w:t>
      </w:r>
      <w:r>
        <w:rPr>
          <w:sz w:val="24"/>
          <w:szCs w:val="24"/>
        </w:rPr>
        <w:t xml:space="preserve"> ist gut besucht, wenig</w:t>
      </w:r>
      <w:r w:rsidR="00EE7373">
        <w:rPr>
          <w:sz w:val="24"/>
          <w:szCs w:val="24"/>
        </w:rPr>
        <w:t>e</w:t>
      </w:r>
      <w:r>
        <w:rPr>
          <w:sz w:val="24"/>
          <w:szCs w:val="24"/>
        </w:rPr>
        <w:t>r Marktordner</w:t>
      </w:r>
      <w:r w:rsidR="008960EA">
        <w:rPr>
          <w:sz w:val="24"/>
          <w:szCs w:val="24"/>
        </w:rPr>
        <w:t>. Am 10.4.</w:t>
      </w:r>
      <w:r>
        <w:rPr>
          <w:sz w:val="24"/>
          <w:szCs w:val="24"/>
        </w:rPr>
        <w:t xml:space="preserve"> gab es Schlägerei mit </w:t>
      </w:r>
      <w:proofErr w:type="spellStart"/>
      <w:r>
        <w:rPr>
          <w:sz w:val="24"/>
          <w:szCs w:val="24"/>
        </w:rPr>
        <w:t>T</w:t>
      </w:r>
      <w:r w:rsidR="008960EA">
        <w:rPr>
          <w:sz w:val="24"/>
          <w:szCs w:val="24"/>
        </w:rPr>
        <w:t>einehmenden</w:t>
      </w:r>
      <w:proofErr w:type="spellEnd"/>
      <w:r>
        <w:rPr>
          <w:sz w:val="24"/>
          <w:szCs w:val="24"/>
        </w:rPr>
        <w:t xml:space="preserve"> vom illegalen und legalen Markt, </w:t>
      </w:r>
      <w:r w:rsidR="008960EA">
        <w:rPr>
          <w:sz w:val="24"/>
          <w:szCs w:val="24"/>
        </w:rPr>
        <w:t>da es</w:t>
      </w:r>
      <w:r>
        <w:rPr>
          <w:sz w:val="24"/>
          <w:szCs w:val="24"/>
        </w:rPr>
        <w:t xml:space="preserve"> </w:t>
      </w:r>
      <w:r w:rsidR="00EE7373">
        <w:rPr>
          <w:sz w:val="24"/>
          <w:szCs w:val="24"/>
        </w:rPr>
        <w:t>Konflikt</w:t>
      </w:r>
      <w:r w:rsidR="007F2E79">
        <w:rPr>
          <w:sz w:val="24"/>
          <w:szCs w:val="24"/>
        </w:rPr>
        <w:t>e</w:t>
      </w:r>
      <w:r w:rsidR="00EE7373">
        <w:rPr>
          <w:sz w:val="24"/>
          <w:szCs w:val="24"/>
        </w:rPr>
        <w:t xml:space="preserve"> zwischen zahlenden Marktleute und illegalen </w:t>
      </w:r>
      <w:proofErr w:type="spellStart"/>
      <w:r w:rsidR="00EE7373">
        <w:rPr>
          <w:sz w:val="24"/>
          <w:szCs w:val="24"/>
        </w:rPr>
        <w:t>Marketiers</w:t>
      </w:r>
      <w:proofErr w:type="spellEnd"/>
      <w:r w:rsidR="008960EA">
        <w:rPr>
          <w:sz w:val="24"/>
          <w:szCs w:val="24"/>
        </w:rPr>
        <w:t xml:space="preserve"> gibt</w:t>
      </w:r>
      <w:r w:rsidR="00EE7373">
        <w:rPr>
          <w:sz w:val="24"/>
          <w:szCs w:val="24"/>
        </w:rPr>
        <w:t>. Mittwoch</w:t>
      </w:r>
      <w:r w:rsidR="008960EA">
        <w:rPr>
          <w:sz w:val="24"/>
          <w:szCs w:val="24"/>
        </w:rPr>
        <w:t>s findet kein</w:t>
      </w:r>
      <w:r w:rsidR="00EE7373">
        <w:rPr>
          <w:sz w:val="24"/>
          <w:szCs w:val="24"/>
        </w:rPr>
        <w:t xml:space="preserve"> illegaler Handel</w:t>
      </w:r>
      <w:r w:rsidR="008960EA">
        <w:rPr>
          <w:sz w:val="24"/>
          <w:szCs w:val="24"/>
        </w:rPr>
        <w:t xml:space="preserve"> statt</w:t>
      </w:r>
      <w:r w:rsidR="00EE7373">
        <w:rPr>
          <w:sz w:val="24"/>
          <w:szCs w:val="24"/>
        </w:rPr>
        <w:t xml:space="preserve">. </w:t>
      </w:r>
      <w:r w:rsidR="008960EA">
        <w:rPr>
          <w:sz w:val="24"/>
          <w:szCs w:val="24"/>
        </w:rPr>
        <w:t xml:space="preserve">Es scheint das </w:t>
      </w:r>
      <w:r w:rsidR="00EE7373">
        <w:rPr>
          <w:sz w:val="24"/>
          <w:szCs w:val="24"/>
        </w:rPr>
        <w:t xml:space="preserve">BSR </w:t>
      </w:r>
      <w:r w:rsidR="008960EA">
        <w:rPr>
          <w:sz w:val="24"/>
          <w:szCs w:val="24"/>
        </w:rPr>
        <w:t>nicht geräumt hat, da es</w:t>
      </w:r>
      <w:r w:rsidR="00EE7373">
        <w:rPr>
          <w:sz w:val="24"/>
          <w:szCs w:val="24"/>
        </w:rPr>
        <w:t xml:space="preserve"> keinen Auftrag zu räumen wegen </w:t>
      </w:r>
      <w:r w:rsidR="008960EA">
        <w:rPr>
          <w:sz w:val="24"/>
          <w:szCs w:val="24"/>
        </w:rPr>
        <w:t xml:space="preserve">des </w:t>
      </w:r>
      <w:r w:rsidR="00EE7373">
        <w:rPr>
          <w:sz w:val="24"/>
          <w:szCs w:val="24"/>
        </w:rPr>
        <w:t>Nebenmarkt</w:t>
      </w:r>
      <w:r w:rsidR="008960EA">
        <w:rPr>
          <w:sz w:val="24"/>
          <w:szCs w:val="24"/>
        </w:rPr>
        <w:t>es gab</w:t>
      </w:r>
      <w:r w:rsidR="00EE7373">
        <w:rPr>
          <w:sz w:val="24"/>
          <w:szCs w:val="24"/>
        </w:rPr>
        <w:t xml:space="preserve">. </w:t>
      </w:r>
      <w:r w:rsidR="008960EA">
        <w:rPr>
          <w:sz w:val="24"/>
          <w:szCs w:val="24"/>
        </w:rPr>
        <w:t xml:space="preserve">Dies verursacht auch </w:t>
      </w:r>
      <w:r w:rsidR="00EE7373">
        <w:rPr>
          <w:sz w:val="24"/>
          <w:szCs w:val="24"/>
        </w:rPr>
        <w:t xml:space="preserve">Ärger in den anliegenden Gebieten mit den Marktleuten. </w:t>
      </w:r>
      <w:r w:rsidR="008960EA">
        <w:rPr>
          <w:sz w:val="24"/>
          <w:szCs w:val="24"/>
        </w:rPr>
        <w:t xml:space="preserve">Die </w:t>
      </w:r>
      <w:r w:rsidR="00EE7373">
        <w:rPr>
          <w:sz w:val="24"/>
          <w:szCs w:val="24"/>
        </w:rPr>
        <w:t xml:space="preserve">Polizei ist dran. </w:t>
      </w:r>
    </w:p>
    <w:p w14:paraId="0B786234" w14:textId="77777777" w:rsidR="00EA3AC7" w:rsidRDefault="00EE7373" w:rsidP="008960EA">
      <w:pPr>
        <w:pStyle w:val="Listenabsatz1"/>
        <w:ind w:left="0"/>
        <w:rPr>
          <w:sz w:val="24"/>
          <w:szCs w:val="24"/>
        </w:rPr>
      </w:pPr>
      <w:r w:rsidRPr="00036787">
        <w:rPr>
          <w:b/>
          <w:sz w:val="24"/>
          <w:szCs w:val="24"/>
        </w:rPr>
        <w:t>AOK-</w:t>
      </w:r>
      <w:r w:rsidR="00036787" w:rsidRPr="00036787">
        <w:rPr>
          <w:b/>
          <w:sz w:val="24"/>
          <w:szCs w:val="24"/>
        </w:rPr>
        <w:t>Gelände</w:t>
      </w:r>
      <w:r w:rsidR="008960EA">
        <w:rPr>
          <w:sz w:val="24"/>
          <w:szCs w:val="24"/>
        </w:rPr>
        <w:t xml:space="preserve">: </w:t>
      </w:r>
      <w:r w:rsidR="00036787">
        <w:rPr>
          <w:sz w:val="24"/>
          <w:szCs w:val="24"/>
        </w:rPr>
        <w:t xml:space="preserve"> Der Bauträg</w:t>
      </w:r>
      <w:r w:rsidR="007F2E79">
        <w:rPr>
          <w:sz w:val="24"/>
          <w:szCs w:val="24"/>
        </w:rPr>
        <w:t>e</w:t>
      </w:r>
      <w:r w:rsidR="00036787">
        <w:rPr>
          <w:sz w:val="24"/>
          <w:szCs w:val="24"/>
        </w:rPr>
        <w:t xml:space="preserve">r </w:t>
      </w:r>
      <w:proofErr w:type="spellStart"/>
      <w:r w:rsidR="00036787">
        <w:rPr>
          <w:sz w:val="24"/>
          <w:szCs w:val="24"/>
        </w:rPr>
        <w:t>Diamona</w:t>
      </w:r>
      <w:proofErr w:type="spellEnd"/>
      <w:r w:rsidR="00036787">
        <w:rPr>
          <w:sz w:val="24"/>
          <w:szCs w:val="24"/>
        </w:rPr>
        <w:t xml:space="preserve"> &amp; Heinrich hat einen Bauvorbescheid für ein 5 stöckiges Gebäude mit Staffelgeschoss von 17.000 qm erhalten. Der Bauträger plant allerdings ein 6 geschossiges Gebäude mit Staffelgeschoss mit 22.000 qm für 225 Wohnungen und Gewerbefläche ohne die Baufluchten in der </w:t>
      </w:r>
      <w:proofErr w:type="spellStart"/>
      <w:r w:rsidR="00036787">
        <w:rPr>
          <w:sz w:val="24"/>
          <w:szCs w:val="24"/>
        </w:rPr>
        <w:t>Gleditschstr</w:t>
      </w:r>
      <w:proofErr w:type="spellEnd"/>
      <w:r w:rsidR="00036787">
        <w:rPr>
          <w:sz w:val="24"/>
          <w:szCs w:val="24"/>
        </w:rPr>
        <w:t>. einzuhalten. Auf ca. 5000 qm sollen Sozialwohnungen und in der Geschäftszeile im Erdgeschoss ein soziales Projekt mit Jugendlichen aus dem Kiez entstehen. Da der Bezirk den neuen Plan ablehnt, hat der Bauträger Einspruch beim Senat eingelegt. Es bleibt unklar, in wie weit d</w:t>
      </w:r>
      <w:r w:rsidR="007F2E79">
        <w:rPr>
          <w:sz w:val="24"/>
          <w:szCs w:val="24"/>
        </w:rPr>
        <w:t xml:space="preserve">er Entscheid </w:t>
      </w:r>
      <w:r w:rsidR="00036787">
        <w:rPr>
          <w:sz w:val="24"/>
          <w:szCs w:val="24"/>
        </w:rPr>
        <w:t xml:space="preserve">auf den Einspruch ein politischer ist oder ein verfahrensrechtlicher. </w:t>
      </w:r>
    </w:p>
    <w:p w14:paraId="245C2E79" w14:textId="77777777" w:rsidR="00F22D35" w:rsidRDefault="00091461" w:rsidP="00F22D35">
      <w:pPr>
        <w:pStyle w:val="Listenabsatz1"/>
        <w:ind w:left="0"/>
        <w:rPr>
          <w:sz w:val="24"/>
          <w:szCs w:val="24"/>
        </w:rPr>
      </w:pPr>
      <w:r w:rsidRPr="00036787">
        <w:rPr>
          <w:b/>
          <w:sz w:val="24"/>
          <w:szCs w:val="24"/>
        </w:rPr>
        <w:t>Gertrud Kolmar</w:t>
      </w:r>
      <w:r w:rsidR="007154D6" w:rsidRPr="00036787">
        <w:rPr>
          <w:b/>
          <w:sz w:val="24"/>
          <w:szCs w:val="24"/>
        </w:rPr>
        <w:t>:</w:t>
      </w:r>
      <w:r w:rsidR="007154D6">
        <w:rPr>
          <w:sz w:val="24"/>
          <w:szCs w:val="24"/>
        </w:rPr>
        <w:t xml:space="preserve"> </w:t>
      </w:r>
      <w:r w:rsidR="00036787">
        <w:rPr>
          <w:sz w:val="24"/>
          <w:szCs w:val="24"/>
        </w:rPr>
        <w:t xml:space="preserve"> </w:t>
      </w:r>
      <w:r w:rsidR="00B4091F">
        <w:rPr>
          <w:sz w:val="24"/>
          <w:szCs w:val="24"/>
        </w:rPr>
        <w:t>Es scheint in der BVV keine</w:t>
      </w:r>
      <w:r w:rsidR="00036787">
        <w:rPr>
          <w:sz w:val="24"/>
          <w:szCs w:val="24"/>
        </w:rPr>
        <w:t xml:space="preserve"> Lösung gefunden worden zu sein zur Unterbringung der Gertrud Kolmar Bibliothek</w:t>
      </w:r>
      <w:r w:rsidR="00F22D35">
        <w:rPr>
          <w:sz w:val="24"/>
          <w:szCs w:val="24"/>
        </w:rPr>
        <w:t>.</w:t>
      </w:r>
      <w:r w:rsidR="00B4091F">
        <w:rPr>
          <w:sz w:val="24"/>
          <w:szCs w:val="24"/>
        </w:rPr>
        <w:t xml:space="preserve"> Es wird angekündigt, dass in</w:t>
      </w:r>
      <w:r w:rsidR="007F2E79">
        <w:rPr>
          <w:sz w:val="24"/>
          <w:szCs w:val="24"/>
        </w:rPr>
        <w:t xml:space="preserve"> 2 Jahren die Bibliothek/</w:t>
      </w:r>
      <w:proofErr w:type="spellStart"/>
      <w:r w:rsidR="007F2E79">
        <w:rPr>
          <w:sz w:val="24"/>
          <w:szCs w:val="24"/>
        </w:rPr>
        <w:t>Worker</w:t>
      </w:r>
      <w:r w:rsidR="00B4091F">
        <w:rPr>
          <w:sz w:val="24"/>
          <w:szCs w:val="24"/>
        </w:rPr>
        <w:t>space</w:t>
      </w:r>
      <w:proofErr w:type="spellEnd"/>
      <w:r w:rsidR="00B4091F">
        <w:rPr>
          <w:sz w:val="24"/>
          <w:szCs w:val="24"/>
        </w:rPr>
        <w:t xml:space="preserve"> wieder eröffnet</w:t>
      </w:r>
      <w:r w:rsidR="00F22D35">
        <w:rPr>
          <w:sz w:val="24"/>
          <w:szCs w:val="24"/>
        </w:rPr>
        <w:t xml:space="preserve"> wird</w:t>
      </w:r>
      <w:r w:rsidR="00B4091F">
        <w:rPr>
          <w:sz w:val="24"/>
          <w:szCs w:val="24"/>
        </w:rPr>
        <w:t xml:space="preserve">. </w:t>
      </w:r>
      <w:r w:rsidR="00F22D35">
        <w:rPr>
          <w:sz w:val="24"/>
          <w:szCs w:val="24"/>
        </w:rPr>
        <w:t>Es bleibt die Frage,</w:t>
      </w:r>
      <w:r w:rsidR="00B4091F">
        <w:rPr>
          <w:sz w:val="24"/>
          <w:szCs w:val="24"/>
        </w:rPr>
        <w:t xml:space="preserve"> wie</w:t>
      </w:r>
      <w:r w:rsidR="00F22D35">
        <w:rPr>
          <w:sz w:val="24"/>
          <w:szCs w:val="24"/>
        </w:rPr>
        <w:t xml:space="preserve"> </w:t>
      </w:r>
      <w:r w:rsidR="00B4091F">
        <w:rPr>
          <w:sz w:val="24"/>
          <w:szCs w:val="24"/>
        </w:rPr>
        <w:t>viel</w:t>
      </w:r>
      <w:r w:rsidR="00F22D35">
        <w:rPr>
          <w:sz w:val="24"/>
          <w:szCs w:val="24"/>
        </w:rPr>
        <w:t>e</w:t>
      </w:r>
      <w:r w:rsidR="00E469ED">
        <w:rPr>
          <w:sz w:val="24"/>
          <w:szCs w:val="24"/>
        </w:rPr>
        <w:t xml:space="preserve"> Medien verschenkt worden sind und wer dafür verantwortlich war. </w:t>
      </w:r>
      <w:r w:rsidR="00F22D35">
        <w:rPr>
          <w:sz w:val="24"/>
          <w:szCs w:val="24"/>
        </w:rPr>
        <w:t xml:space="preserve">Bezirksrat </w:t>
      </w:r>
      <w:proofErr w:type="spellStart"/>
      <w:r w:rsidR="00F22D35">
        <w:rPr>
          <w:sz w:val="24"/>
          <w:szCs w:val="24"/>
        </w:rPr>
        <w:t>Schweikhardt</w:t>
      </w:r>
      <w:proofErr w:type="spellEnd"/>
      <w:r w:rsidR="00F22D35">
        <w:rPr>
          <w:sz w:val="24"/>
          <w:szCs w:val="24"/>
        </w:rPr>
        <w:t xml:space="preserve"> wird zum </w:t>
      </w:r>
      <w:r w:rsidR="00F22D35">
        <w:rPr>
          <w:sz w:val="24"/>
          <w:szCs w:val="24"/>
        </w:rPr>
        <w:lastRenderedPageBreak/>
        <w:t xml:space="preserve">nächsten </w:t>
      </w:r>
      <w:proofErr w:type="spellStart"/>
      <w:r w:rsidR="00F22D35">
        <w:rPr>
          <w:sz w:val="24"/>
          <w:szCs w:val="24"/>
        </w:rPr>
        <w:t>PräRat</w:t>
      </w:r>
      <w:proofErr w:type="spellEnd"/>
      <w:r w:rsidR="00F22D35">
        <w:rPr>
          <w:sz w:val="24"/>
          <w:szCs w:val="24"/>
        </w:rPr>
        <w:t xml:space="preserve"> erwartet (Nachtrag der Protokollantin). Barbara nimmt Kontakt mit Bertram auf um die </w:t>
      </w:r>
      <w:r w:rsidR="001B4CF4">
        <w:rPr>
          <w:sz w:val="24"/>
          <w:szCs w:val="24"/>
        </w:rPr>
        <w:t>En</w:t>
      </w:r>
      <w:r w:rsidR="00F22D35">
        <w:rPr>
          <w:sz w:val="24"/>
          <w:szCs w:val="24"/>
        </w:rPr>
        <w:t xml:space="preserve">twicklungen um die GKB nachzuverfolgen. </w:t>
      </w:r>
    </w:p>
    <w:p w14:paraId="7F6F99AA" w14:textId="24D30839" w:rsidR="00F22D35" w:rsidRDefault="00F22D35" w:rsidP="00F22D35">
      <w:pPr>
        <w:pStyle w:val="Listenabsatz1"/>
        <w:ind w:left="0"/>
        <w:rPr>
          <w:sz w:val="24"/>
          <w:szCs w:val="24"/>
        </w:rPr>
      </w:pPr>
      <w:r w:rsidRPr="00F22D35">
        <w:rPr>
          <w:b/>
          <w:sz w:val="24"/>
          <w:szCs w:val="24"/>
        </w:rPr>
        <w:t xml:space="preserve">Corona an </w:t>
      </w:r>
      <w:r w:rsidR="007154D6" w:rsidRPr="00F22D35">
        <w:rPr>
          <w:b/>
          <w:sz w:val="24"/>
          <w:szCs w:val="24"/>
        </w:rPr>
        <w:t>Schulen</w:t>
      </w:r>
      <w:r w:rsidR="007154D6">
        <w:rPr>
          <w:sz w:val="24"/>
          <w:szCs w:val="24"/>
        </w:rPr>
        <w:t xml:space="preserve">: </w:t>
      </w:r>
      <w:r>
        <w:rPr>
          <w:sz w:val="24"/>
          <w:szCs w:val="24"/>
        </w:rPr>
        <w:t xml:space="preserve">Das </w:t>
      </w:r>
      <w:r w:rsidR="007154D6">
        <w:rPr>
          <w:sz w:val="24"/>
          <w:szCs w:val="24"/>
        </w:rPr>
        <w:t xml:space="preserve">Testen </w:t>
      </w:r>
      <w:r>
        <w:rPr>
          <w:sz w:val="24"/>
          <w:szCs w:val="24"/>
        </w:rPr>
        <w:t xml:space="preserve">wird nun </w:t>
      </w:r>
      <w:r w:rsidR="007154D6">
        <w:rPr>
          <w:sz w:val="24"/>
          <w:szCs w:val="24"/>
        </w:rPr>
        <w:t>an die Schulen verlegt</w:t>
      </w:r>
      <w:r>
        <w:rPr>
          <w:sz w:val="24"/>
          <w:szCs w:val="24"/>
        </w:rPr>
        <w:t xml:space="preserve">. Es besteht </w:t>
      </w:r>
      <w:r w:rsidR="007154D6">
        <w:rPr>
          <w:sz w:val="24"/>
          <w:szCs w:val="24"/>
        </w:rPr>
        <w:t xml:space="preserve">Widerstand, da </w:t>
      </w:r>
      <w:r>
        <w:rPr>
          <w:sz w:val="24"/>
          <w:szCs w:val="24"/>
        </w:rPr>
        <w:t xml:space="preserve">die meisten </w:t>
      </w:r>
      <w:r w:rsidR="007154D6">
        <w:rPr>
          <w:sz w:val="24"/>
          <w:szCs w:val="24"/>
        </w:rPr>
        <w:t>Lehrer nicht geimpft</w:t>
      </w:r>
      <w:r>
        <w:rPr>
          <w:sz w:val="24"/>
          <w:szCs w:val="24"/>
        </w:rPr>
        <w:t xml:space="preserve"> sind</w:t>
      </w:r>
      <w:r w:rsidR="007154D6">
        <w:rPr>
          <w:sz w:val="24"/>
          <w:szCs w:val="24"/>
        </w:rPr>
        <w:t xml:space="preserve">. </w:t>
      </w:r>
      <w:proofErr w:type="spellStart"/>
      <w:proofErr w:type="gramStart"/>
      <w:r w:rsidR="007154D6">
        <w:rPr>
          <w:sz w:val="24"/>
          <w:szCs w:val="24"/>
        </w:rPr>
        <w:t>Schüler:innen</w:t>
      </w:r>
      <w:proofErr w:type="spellEnd"/>
      <w:proofErr w:type="gramEnd"/>
      <w:r w:rsidR="007154D6">
        <w:rPr>
          <w:sz w:val="24"/>
          <w:szCs w:val="24"/>
        </w:rPr>
        <w:t xml:space="preserve"> fühlen sich</w:t>
      </w:r>
      <w:r w:rsidR="00E954DA">
        <w:rPr>
          <w:sz w:val="24"/>
          <w:szCs w:val="24"/>
        </w:rPr>
        <w:t xml:space="preserve"> </w:t>
      </w:r>
      <w:commentRangeStart w:id="0"/>
      <w:r w:rsidR="007154D6">
        <w:rPr>
          <w:sz w:val="24"/>
          <w:szCs w:val="24"/>
        </w:rPr>
        <w:t>wohl</w:t>
      </w:r>
      <w:commentRangeEnd w:id="0"/>
      <w:r w:rsidR="00E954DA">
        <w:rPr>
          <w:rStyle w:val="Kommentarzeichen"/>
          <w:rFonts w:asciiTheme="minorHAnsi" w:eastAsiaTheme="minorHAnsi" w:hAnsiTheme="minorHAnsi" w:cstheme="minorBidi"/>
          <w:kern w:val="0"/>
          <w:lang w:eastAsia="en-US"/>
        </w:rPr>
        <w:commentReference w:id="0"/>
      </w:r>
      <w:r w:rsidR="007154D6">
        <w:rPr>
          <w:sz w:val="24"/>
          <w:szCs w:val="24"/>
        </w:rPr>
        <w:t xml:space="preserve">, haben Angst die Eltern anzustecken. </w:t>
      </w:r>
    </w:p>
    <w:p w14:paraId="77671A6C" w14:textId="77777777" w:rsidR="00216158" w:rsidRDefault="00F22D35" w:rsidP="00F22D35">
      <w:pPr>
        <w:pStyle w:val="Listenabsatz1"/>
        <w:ind w:left="0"/>
        <w:rPr>
          <w:sz w:val="24"/>
          <w:szCs w:val="24"/>
        </w:rPr>
      </w:pPr>
      <w:r>
        <w:rPr>
          <w:b/>
          <w:sz w:val="24"/>
          <w:szCs w:val="24"/>
        </w:rPr>
        <w:t xml:space="preserve">Gebäude </w:t>
      </w:r>
      <w:proofErr w:type="spellStart"/>
      <w:r w:rsidR="00216158" w:rsidRPr="00F22D35">
        <w:rPr>
          <w:b/>
          <w:sz w:val="24"/>
          <w:szCs w:val="24"/>
        </w:rPr>
        <w:t>Husur</w:t>
      </w:r>
      <w:proofErr w:type="spellEnd"/>
      <w:r w:rsidR="00216158">
        <w:rPr>
          <w:sz w:val="24"/>
          <w:szCs w:val="24"/>
        </w:rPr>
        <w:t>: eine Bewohnerin hat sich beschwert, dass die Heiz</w:t>
      </w:r>
      <w:r>
        <w:rPr>
          <w:sz w:val="24"/>
          <w:szCs w:val="24"/>
        </w:rPr>
        <w:t>u</w:t>
      </w:r>
      <w:r w:rsidR="00216158">
        <w:rPr>
          <w:sz w:val="24"/>
          <w:szCs w:val="24"/>
        </w:rPr>
        <w:t xml:space="preserve">ng </w:t>
      </w:r>
      <w:r>
        <w:rPr>
          <w:sz w:val="24"/>
          <w:szCs w:val="24"/>
        </w:rPr>
        <w:t xml:space="preserve">wiederholt </w:t>
      </w:r>
      <w:r w:rsidR="00216158">
        <w:rPr>
          <w:sz w:val="24"/>
          <w:szCs w:val="24"/>
        </w:rPr>
        <w:t xml:space="preserve">nicht funktioniert und </w:t>
      </w:r>
      <w:r>
        <w:rPr>
          <w:sz w:val="24"/>
          <w:szCs w:val="24"/>
        </w:rPr>
        <w:t>es erscheint, dass die</w:t>
      </w:r>
      <w:r w:rsidR="00216158">
        <w:rPr>
          <w:sz w:val="24"/>
          <w:szCs w:val="24"/>
        </w:rPr>
        <w:t xml:space="preserve"> Gewobag die Wohnungen entmieten</w:t>
      </w:r>
      <w:r>
        <w:rPr>
          <w:sz w:val="24"/>
          <w:szCs w:val="24"/>
        </w:rPr>
        <w:t xml:space="preserve"> will</w:t>
      </w:r>
      <w:r w:rsidR="00216158">
        <w:rPr>
          <w:sz w:val="24"/>
          <w:szCs w:val="24"/>
        </w:rPr>
        <w:t xml:space="preserve">. </w:t>
      </w:r>
      <w:r>
        <w:rPr>
          <w:sz w:val="24"/>
          <w:szCs w:val="24"/>
        </w:rPr>
        <w:t>Wir haken bei Frau Jensen nach</w:t>
      </w:r>
      <w:r w:rsidR="00216158">
        <w:rPr>
          <w:sz w:val="24"/>
          <w:szCs w:val="24"/>
        </w:rPr>
        <w:t xml:space="preserve"> und </w:t>
      </w:r>
      <w:r>
        <w:rPr>
          <w:sz w:val="24"/>
          <w:szCs w:val="24"/>
        </w:rPr>
        <w:t xml:space="preserve">bringen den Punkt im </w:t>
      </w:r>
      <w:proofErr w:type="spellStart"/>
      <w:r w:rsidR="00216158">
        <w:rPr>
          <w:sz w:val="24"/>
          <w:szCs w:val="24"/>
        </w:rPr>
        <w:t>Prärat</w:t>
      </w:r>
      <w:proofErr w:type="spellEnd"/>
      <w:r>
        <w:rPr>
          <w:sz w:val="24"/>
          <w:szCs w:val="24"/>
        </w:rPr>
        <w:t xml:space="preserve"> ein</w:t>
      </w:r>
      <w:r w:rsidR="00216158">
        <w:rPr>
          <w:sz w:val="24"/>
          <w:szCs w:val="24"/>
        </w:rPr>
        <w:t>.</w:t>
      </w:r>
      <w:r w:rsidR="007F2E79">
        <w:rPr>
          <w:sz w:val="24"/>
          <w:szCs w:val="24"/>
        </w:rPr>
        <w:t xml:space="preserve"> Tina merkt an, dass </w:t>
      </w:r>
      <w:proofErr w:type="spellStart"/>
      <w:r w:rsidR="007F2E79">
        <w:rPr>
          <w:sz w:val="24"/>
          <w:szCs w:val="24"/>
        </w:rPr>
        <w:t>zuzeit</w:t>
      </w:r>
      <w:proofErr w:type="spellEnd"/>
      <w:r w:rsidR="007F2E79">
        <w:rPr>
          <w:sz w:val="24"/>
          <w:szCs w:val="24"/>
        </w:rPr>
        <w:t xml:space="preserve"> viele Wohnungen leer stehen.</w:t>
      </w:r>
    </w:p>
    <w:p w14:paraId="496D9140" w14:textId="77777777" w:rsidR="001B4CF4" w:rsidRDefault="001B4CF4" w:rsidP="001B4CF4">
      <w:pPr>
        <w:pStyle w:val="Listenabsatz1"/>
        <w:ind w:left="0"/>
        <w:rPr>
          <w:sz w:val="24"/>
          <w:szCs w:val="24"/>
        </w:rPr>
      </w:pPr>
      <w:r w:rsidRPr="001B4CF4">
        <w:rPr>
          <w:b/>
          <w:sz w:val="24"/>
          <w:szCs w:val="24"/>
        </w:rPr>
        <w:t>Fußballkäfige</w:t>
      </w:r>
      <w:r>
        <w:rPr>
          <w:sz w:val="24"/>
          <w:szCs w:val="24"/>
        </w:rPr>
        <w:t xml:space="preserve"> im Kiez sind weiter abgeschlossen. Marion spricht das an.</w:t>
      </w:r>
    </w:p>
    <w:p w14:paraId="0B6A335F" w14:textId="77777777" w:rsidR="00091461" w:rsidRDefault="00091461" w:rsidP="001B4CF4">
      <w:pPr>
        <w:pStyle w:val="Listenabsatz1"/>
        <w:ind w:left="0"/>
        <w:rPr>
          <w:sz w:val="24"/>
          <w:szCs w:val="24"/>
        </w:rPr>
      </w:pPr>
      <w:proofErr w:type="spellStart"/>
      <w:r w:rsidRPr="001B4CF4">
        <w:rPr>
          <w:b/>
          <w:sz w:val="24"/>
          <w:szCs w:val="24"/>
        </w:rPr>
        <w:t>Prärat</w:t>
      </w:r>
      <w:proofErr w:type="spellEnd"/>
      <w:r w:rsidR="00E469ED" w:rsidRPr="001B4CF4">
        <w:rPr>
          <w:b/>
          <w:sz w:val="24"/>
          <w:szCs w:val="24"/>
        </w:rPr>
        <w:t>:</w:t>
      </w:r>
      <w:r w:rsidR="00E469ED">
        <w:rPr>
          <w:sz w:val="24"/>
          <w:szCs w:val="24"/>
        </w:rPr>
        <w:t xml:space="preserve"> </w:t>
      </w:r>
      <w:r w:rsidR="001B4CF4">
        <w:rPr>
          <w:sz w:val="24"/>
          <w:szCs w:val="24"/>
        </w:rPr>
        <w:t xml:space="preserve"> Am 22.4. ist </w:t>
      </w:r>
      <w:proofErr w:type="spellStart"/>
      <w:r w:rsidR="001B4CF4">
        <w:rPr>
          <w:sz w:val="24"/>
          <w:szCs w:val="24"/>
        </w:rPr>
        <w:t>Prärat</w:t>
      </w:r>
      <w:proofErr w:type="spellEnd"/>
      <w:r w:rsidR="001B4CF4">
        <w:rPr>
          <w:sz w:val="24"/>
          <w:szCs w:val="24"/>
        </w:rPr>
        <w:t xml:space="preserve"> und das</w:t>
      </w:r>
      <w:r w:rsidR="00E469ED">
        <w:rPr>
          <w:sz w:val="24"/>
          <w:szCs w:val="24"/>
        </w:rPr>
        <w:t xml:space="preserve"> Sprecherteam </w:t>
      </w:r>
      <w:r w:rsidR="001B4CF4">
        <w:rPr>
          <w:sz w:val="24"/>
          <w:szCs w:val="24"/>
        </w:rPr>
        <w:t xml:space="preserve">bringt die Punkte </w:t>
      </w:r>
      <w:proofErr w:type="spellStart"/>
      <w:r w:rsidR="001B4CF4">
        <w:rPr>
          <w:sz w:val="24"/>
          <w:szCs w:val="24"/>
        </w:rPr>
        <w:t>Crellemarkt</w:t>
      </w:r>
      <w:proofErr w:type="spellEnd"/>
      <w:r w:rsidR="001B4CF4">
        <w:rPr>
          <w:sz w:val="24"/>
          <w:szCs w:val="24"/>
        </w:rPr>
        <w:t xml:space="preserve">, AOK-Gelände, </w:t>
      </w:r>
      <w:r w:rsidR="007F2E79">
        <w:rPr>
          <w:sz w:val="24"/>
          <w:szCs w:val="24"/>
        </w:rPr>
        <w:t xml:space="preserve">Urbane Mitte, </w:t>
      </w:r>
      <w:proofErr w:type="spellStart"/>
      <w:r w:rsidR="001B4CF4">
        <w:rPr>
          <w:sz w:val="24"/>
          <w:szCs w:val="24"/>
        </w:rPr>
        <w:t>Husur</w:t>
      </w:r>
      <w:proofErr w:type="spellEnd"/>
      <w:r w:rsidR="001B4CF4">
        <w:rPr>
          <w:sz w:val="24"/>
          <w:szCs w:val="24"/>
        </w:rPr>
        <w:t>, GKB</w:t>
      </w:r>
      <w:r w:rsidR="007F2E79">
        <w:rPr>
          <w:sz w:val="24"/>
          <w:szCs w:val="24"/>
        </w:rPr>
        <w:t xml:space="preserve">, </w:t>
      </w:r>
      <w:proofErr w:type="spellStart"/>
      <w:r w:rsidR="007F2E79">
        <w:rPr>
          <w:sz w:val="24"/>
          <w:szCs w:val="24"/>
        </w:rPr>
        <w:t>Fussballkäfige</w:t>
      </w:r>
      <w:proofErr w:type="spellEnd"/>
      <w:r w:rsidR="007F2E79">
        <w:rPr>
          <w:sz w:val="24"/>
          <w:szCs w:val="24"/>
        </w:rPr>
        <w:t xml:space="preserve"> ein</w:t>
      </w:r>
      <w:r w:rsidR="001B4CF4">
        <w:rPr>
          <w:sz w:val="24"/>
          <w:szCs w:val="24"/>
        </w:rPr>
        <w:t>.</w:t>
      </w:r>
    </w:p>
    <w:p w14:paraId="0441854D" w14:textId="77777777" w:rsidR="009B6F0A" w:rsidRPr="009B6F0A" w:rsidRDefault="001B4CF4" w:rsidP="001B4CF4">
      <w:pPr>
        <w:pStyle w:val="Listenabsatz1"/>
        <w:ind w:left="0"/>
        <w:rPr>
          <w:b/>
          <w:sz w:val="24"/>
          <w:szCs w:val="24"/>
        </w:rPr>
      </w:pPr>
      <w:r w:rsidRPr="009B6F0A">
        <w:rPr>
          <w:b/>
          <w:sz w:val="24"/>
          <w:szCs w:val="24"/>
        </w:rPr>
        <w:t xml:space="preserve">4. </w:t>
      </w:r>
      <w:r w:rsidR="00653EB4" w:rsidRPr="009B6F0A">
        <w:rPr>
          <w:b/>
          <w:sz w:val="24"/>
          <w:szCs w:val="24"/>
        </w:rPr>
        <w:t xml:space="preserve">Neues aus </w:t>
      </w:r>
      <w:r w:rsidR="009B6F0A" w:rsidRPr="009B6F0A">
        <w:rPr>
          <w:b/>
          <w:sz w:val="24"/>
          <w:szCs w:val="24"/>
        </w:rPr>
        <w:t>den Gremien</w:t>
      </w:r>
    </w:p>
    <w:p w14:paraId="60A3A0E1" w14:textId="77777777" w:rsidR="006239F6" w:rsidRPr="009B6F0A" w:rsidRDefault="009B6F0A" w:rsidP="001B4CF4">
      <w:pPr>
        <w:pStyle w:val="Listenabsatz1"/>
        <w:ind w:left="0"/>
        <w:rPr>
          <w:sz w:val="24"/>
          <w:szCs w:val="24"/>
          <w:u w:val="single"/>
        </w:rPr>
      </w:pPr>
      <w:r>
        <w:rPr>
          <w:sz w:val="24"/>
          <w:szCs w:val="24"/>
        </w:rPr>
        <w:t xml:space="preserve">a) </w:t>
      </w:r>
      <w:r>
        <w:rPr>
          <w:sz w:val="24"/>
          <w:szCs w:val="24"/>
          <w:u w:val="single"/>
        </w:rPr>
        <w:t>Sprecherteam und Redaktions-AG</w:t>
      </w:r>
    </w:p>
    <w:p w14:paraId="005FC3A4" w14:textId="77777777" w:rsidR="006239F6" w:rsidRDefault="009B6F0A" w:rsidP="009B6F0A">
      <w:pPr>
        <w:pStyle w:val="Listenabsatz1"/>
        <w:ind w:left="0"/>
        <w:rPr>
          <w:sz w:val="24"/>
          <w:szCs w:val="24"/>
        </w:rPr>
      </w:pPr>
      <w:r>
        <w:rPr>
          <w:sz w:val="24"/>
          <w:szCs w:val="24"/>
        </w:rPr>
        <w:t xml:space="preserve">Jutta hat für das </w:t>
      </w:r>
      <w:r w:rsidRPr="00BB6447">
        <w:rPr>
          <w:b/>
          <w:sz w:val="24"/>
          <w:szCs w:val="24"/>
        </w:rPr>
        <w:t>Sprecherteam</w:t>
      </w:r>
      <w:r>
        <w:rPr>
          <w:sz w:val="24"/>
          <w:szCs w:val="24"/>
        </w:rPr>
        <w:t xml:space="preserve"> hat einen </w:t>
      </w:r>
      <w:r w:rsidR="006239F6">
        <w:rPr>
          <w:sz w:val="24"/>
          <w:szCs w:val="24"/>
        </w:rPr>
        <w:t xml:space="preserve">Antrag an </w:t>
      </w:r>
      <w:r>
        <w:rPr>
          <w:sz w:val="24"/>
          <w:szCs w:val="24"/>
        </w:rPr>
        <w:t xml:space="preserve">die </w:t>
      </w:r>
      <w:r w:rsidR="006239F6">
        <w:rPr>
          <w:sz w:val="24"/>
          <w:szCs w:val="24"/>
        </w:rPr>
        <w:t>Regionalkasse</w:t>
      </w:r>
      <w:r>
        <w:rPr>
          <w:sz w:val="24"/>
          <w:szCs w:val="24"/>
        </w:rPr>
        <w:t xml:space="preserve"> zur Finanzierung der Öffentlichkeitsarbeit und von kleinen niedrigschwelligen Aktionen des QR gestellt. Der Antrag wird nun Ende April entschieden. Wir können dann auf dem nächsten QR Aktionen für die 2.Hälfte 2021 planen. </w:t>
      </w:r>
    </w:p>
    <w:p w14:paraId="74E10D44" w14:textId="77777777" w:rsidR="009B6F0A" w:rsidRDefault="009B6F0A" w:rsidP="009B6F0A">
      <w:pPr>
        <w:pStyle w:val="Listenabsatz1"/>
        <w:ind w:left="0"/>
        <w:rPr>
          <w:sz w:val="24"/>
          <w:szCs w:val="24"/>
        </w:rPr>
      </w:pPr>
      <w:r>
        <w:rPr>
          <w:sz w:val="24"/>
          <w:szCs w:val="24"/>
        </w:rPr>
        <w:t xml:space="preserve">Die </w:t>
      </w:r>
      <w:r w:rsidRPr="00BB6447">
        <w:rPr>
          <w:b/>
          <w:sz w:val="24"/>
          <w:szCs w:val="24"/>
        </w:rPr>
        <w:t>Redaktionsgruppe</w:t>
      </w:r>
      <w:r>
        <w:rPr>
          <w:sz w:val="24"/>
          <w:szCs w:val="24"/>
        </w:rPr>
        <w:t xml:space="preserve"> veröffentlicht in etwa wöchentlich einen Beitrag. Zurzeit haben wir ca. 800 Klicks pro Monat, was</w:t>
      </w:r>
      <w:r w:rsidR="00BB6447">
        <w:rPr>
          <w:sz w:val="24"/>
          <w:szCs w:val="24"/>
        </w:rPr>
        <w:t xml:space="preserve"> wir für gut halten. Beiträge werden im 4-Augen-Prinzip von Matthias, Cordula und Jutta freigeschaltet. Beiträge sind willkommen.</w:t>
      </w:r>
    </w:p>
    <w:p w14:paraId="78C6EDBA" w14:textId="77777777" w:rsidR="00653EB4" w:rsidRDefault="00BB6447" w:rsidP="00BB6447">
      <w:pPr>
        <w:pStyle w:val="Listenabsatz1"/>
        <w:ind w:left="0"/>
        <w:rPr>
          <w:sz w:val="24"/>
          <w:szCs w:val="24"/>
        </w:rPr>
      </w:pPr>
      <w:r>
        <w:rPr>
          <w:sz w:val="24"/>
          <w:szCs w:val="24"/>
        </w:rPr>
        <w:t xml:space="preserve">b) </w:t>
      </w:r>
      <w:r w:rsidR="00653EB4" w:rsidRPr="00BB6447">
        <w:rPr>
          <w:sz w:val="24"/>
          <w:szCs w:val="24"/>
          <w:u w:val="single"/>
        </w:rPr>
        <w:t>Neues von der Stadtteilkoordination</w:t>
      </w:r>
      <w:r w:rsidR="00653EB4">
        <w:rPr>
          <w:sz w:val="24"/>
          <w:szCs w:val="24"/>
        </w:rPr>
        <w:t xml:space="preserve"> </w:t>
      </w:r>
    </w:p>
    <w:p w14:paraId="029AE2BF" w14:textId="77777777" w:rsidR="006239F6" w:rsidRDefault="00BB6447" w:rsidP="00D57DF3">
      <w:pPr>
        <w:pStyle w:val="Listenabsatz1"/>
        <w:spacing w:after="0"/>
        <w:ind w:left="708" w:hanging="708"/>
        <w:rPr>
          <w:sz w:val="24"/>
          <w:szCs w:val="24"/>
        </w:rPr>
      </w:pPr>
      <w:r>
        <w:rPr>
          <w:sz w:val="24"/>
          <w:szCs w:val="24"/>
        </w:rPr>
        <w:t xml:space="preserve">- </w:t>
      </w:r>
      <w:r>
        <w:rPr>
          <w:sz w:val="24"/>
          <w:szCs w:val="24"/>
        </w:rPr>
        <w:tab/>
        <w:t xml:space="preserve">Der </w:t>
      </w:r>
      <w:r w:rsidR="006239F6">
        <w:rPr>
          <w:sz w:val="24"/>
          <w:szCs w:val="24"/>
        </w:rPr>
        <w:t xml:space="preserve">Spendenfond </w:t>
      </w:r>
      <w:r>
        <w:rPr>
          <w:sz w:val="24"/>
          <w:szCs w:val="24"/>
        </w:rPr>
        <w:t xml:space="preserve">hatte seine </w:t>
      </w:r>
      <w:r w:rsidR="006239F6">
        <w:rPr>
          <w:sz w:val="24"/>
          <w:szCs w:val="24"/>
        </w:rPr>
        <w:t xml:space="preserve">erste Sitzung, </w:t>
      </w:r>
      <w:r>
        <w:rPr>
          <w:sz w:val="24"/>
          <w:szCs w:val="24"/>
        </w:rPr>
        <w:t>auf der die GO wurde geändert wurde. A</w:t>
      </w:r>
      <w:r w:rsidR="006239F6">
        <w:rPr>
          <w:sz w:val="24"/>
          <w:szCs w:val="24"/>
        </w:rPr>
        <w:t>b 16</w:t>
      </w:r>
      <w:r>
        <w:rPr>
          <w:sz w:val="24"/>
          <w:szCs w:val="24"/>
        </w:rPr>
        <w:t xml:space="preserve">.4. </w:t>
      </w:r>
      <w:r w:rsidR="006239F6">
        <w:rPr>
          <w:sz w:val="24"/>
          <w:szCs w:val="24"/>
        </w:rPr>
        <w:t xml:space="preserve">können Anträge </w:t>
      </w:r>
      <w:r>
        <w:rPr>
          <w:sz w:val="24"/>
          <w:szCs w:val="24"/>
        </w:rPr>
        <w:t>e</w:t>
      </w:r>
      <w:r w:rsidR="006239F6">
        <w:rPr>
          <w:sz w:val="24"/>
          <w:szCs w:val="24"/>
        </w:rPr>
        <w:t>ingereicht we</w:t>
      </w:r>
      <w:r>
        <w:rPr>
          <w:sz w:val="24"/>
          <w:szCs w:val="24"/>
        </w:rPr>
        <w:t>r</w:t>
      </w:r>
      <w:r w:rsidR="006239F6">
        <w:rPr>
          <w:sz w:val="24"/>
          <w:szCs w:val="24"/>
        </w:rPr>
        <w:t>den.</w:t>
      </w:r>
      <w:r>
        <w:rPr>
          <w:sz w:val="24"/>
          <w:szCs w:val="24"/>
        </w:rPr>
        <w:t xml:space="preserve"> </w:t>
      </w:r>
      <w:r w:rsidR="00A87F51">
        <w:rPr>
          <w:sz w:val="24"/>
          <w:szCs w:val="24"/>
        </w:rPr>
        <w:t xml:space="preserve"> Am 9.6. </w:t>
      </w:r>
      <w:r>
        <w:rPr>
          <w:sz w:val="24"/>
          <w:szCs w:val="24"/>
        </w:rPr>
        <w:t xml:space="preserve">findet die </w:t>
      </w:r>
      <w:r w:rsidR="00A87F51">
        <w:rPr>
          <w:sz w:val="24"/>
          <w:szCs w:val="24"/>
        </w:rPr>
        <w:t>nächste Sitzung</w:t>
      </w:r>
      <w:r>
        <w:rPr>
          <w:sz w:val="24"/>
          <w:szCs w:val="24"/>
        </w:rPr>
        <w:t>, auf der dann über die Anträge entschieden wird</w:t>
      </w:r>
      <w:r w:rsidR="00A87F51">
        <w:rPr>
          <w:sz w:val="24"/>
          <w:szCs w:val="24"/>
        </w:rPr>
        <w:t>.</w:t>
      </w:r>
    </w:p>
    <w:p w14:paraId="0AF97BB4" w14:textId="77777777" w:rsidR="006239F6" w:rsidRDefault="00BB6447" w:rsidP="00D57DF3">
      <w:pPr>
        <w:pStyle w:val="Listenabsatz1"/>
        <w:spacing w:after="0"/>
        <w:ind w:left="708" w:hanging="708"/>
        <w:rPr>
          <w:sz w:val="24"/>
          <w:szCs w:val="24"/>
        </w:rPr>
      </w:pPr>
      <w:r>
        <w:rPr>
          <w:sz w:val="24"/>
          <w:szCs w:val="24"/>
        </w:rPr>
        <w:t>-</w:t>
      </w:r>
      <w:r>
        <w:rPr>
          <w:sz w:val="24"/>
          <w:szCs w:val="24"/>
        </w:rPr>
        <w:tab/>
        <w:t xml:space="preserve">An der </w:t>
      </w:r>
      <w:r w:rsidR="006239F6">
        <w:rPr>
          <w:sz w:val="24"/>
          <w:szCs w:val="24"/>
        </w:rPr>
        <w:t>Auftakt</w:t>
      </w:r>
      <w:r>
        <w:rPr>
          <w:sz w:val="24"/>
          <w:szCs w:val="24"/>
        </w:rPr>
        <w:t>veranstaltung de Stadtteilkoordination am</w:t>
      </w:r>
      <w:r w:rsidR="00D57DF3">
        <w:rPr>
          <w:sz w:val="24"/>
          <w:szCs w:val="24"/>
        </w:rPr>
        <w:t xml:space="preserve"> 23.3.21 nahmen</w:t>
      </w:r>
      <w:r w:rsidR="006239F6">
        <w:rPr>
          <w:sz w:val="24"/>
          <w:szCs w:val="24"/>
        </w:rPr>
        <w:t xml:space="preserve"> 60 </w:t>
      </w:r>
      <w:r w:rsidR="00D57DF3">
        <w:rPr>
          <w:sz w:val="24"/>
          <w:szCs w:val="24"/>
        </w:rPr>
        <w:t xml:space="preserve">Personen teil. Es war eine gute Veranstaltung </w:t>
      </w:r>
      <w:r w:rsidR="007F2E79">
        <w:rPr>
          <w:sz w:val="24"/>
          <w:szCs w:val="24"/>
        </w:rPr>
        <w:t>zum Kennenlernen;</w:t>
      </w:r>
      <w:r w:rsidR="006239F6">
        <w:rPr>
          <w:sz w:val="24"/>
          <w:szCs w:val="24"/>
        </w:rPr>
        <w:t xml:space="preserve"> </w:t>
      </w:r>
      <w:r w:rsidR="00D57DF3">
        <w:rPr>
          <w:sz w:val="24"/>
          <w:szCs w:val="24"/>
        </w:rPr>
        <w:t xml:space="preserve">in </w:t>
      </w:r>
      <w:r w:rsidR="006239F6">
        <w:rPr>
          <w:sz w:val="24"/>
          <w:szCs w:val="24"/>
        </w:rPr>
        <w:t>Arbeitsgruppe</w:t>
      </w:r>
      <w:r w:rsidR="00D57DF3">
        <w:rPr>
          <w:sz w:val="24"/>
          <w:szCs w:val="24"/>
        </w:rPr>
        <w:t>n</w:t>
      </w:r>
      <w:r w:rsidR="006239F6">
        <w:rPr>
          <w:sz w:val="24"/>
          <w:szCs w:val="24"/>
        </w:rPr>
        <w:t xml:space="preserve"> zu Ideen, Handlungsbedarfe, Zukunftswerkstätte, Nachbarschaft</w:t>
      </w:r>
      <w:r w:rsidR="00D57DF3">
        <w:rPr>
          <w:sz w:val="24"/>
          <w:szCs w:val="24"/>
        </w:rPr>
        <w:t xml:space="preserve"> wurden viele Vorschläge gesammelt</w:t>
      </w:r>
      <w:r w:rsidR="006239F6">
        <w:rPr>
          <w:sz w:val="24"/>
          <w:szCs w:val="24"/>
        </w:rPr>
        <w:t xml:space="preserve">. </w:t>
      </w:r>
      <w:r w:rsidR="00D57DF3">
        <w:rPr>
          <w:sz w:val="24"/>
          <w:szCs w:val="24"/>
        </w:rPr>
        <w:t>Die Ergebnisse sind in einem</w:t>
      </w:r>
      <w:r w:rsidR="006239F6">
        <w:rPr>
          <w:sz w:val="24"/>
          <w:szCs w:val="24"/>
        </w:rPr>
        <w:t xml:space="preserve"> Artikel und </w:t>
      </w:r>
      <w:r w:rsidR="00D57DF3">
        <w:rPr>
          <w:sz w:val="24"/>
          <w:szCs w:val="24"/>
        </w:rPr>
        <w:t xml:space="preserve">einer </w:t>
      </w:r>
      <w:r w:rsidR="006239F6">
        <w:rPr>
          <w:sz w:val="24"/>
          <w:szCs w:val="24"/>
        </w:rPr>
        <w:t xml:space="preserve">Doku auf </w:t>
      </w:r>
      <w:r w:rsidR="00D57DF3">
        <w:rPr>
          <w:sz w:val="24"/>
          <w:szCs w:val="24"/>
        </w:rPr>
        <w:t>der W</w:t>
      </w:r>
      <w:r w:rsidR="006239F6">
        <w:rPr>
          <w:sz w:val="24"/>
          <w:szCs w:val="24"/>
        </w:rPr>
        <w:t xml:space="preserve">ebseite </w:t>
      </w:r>
      <w:r w:rsidR="00D57DF3">
        <w:rPr>
          <w:sz w:val="24"/>
          <w:szCs w:val="24"/>
        </w:rPr>
        <w:t xml:space="preserve">der </w:t>
      </w:r>
      <w:r w:rsidR="00A87F51">
        <w:rPr>
          <w:sz w:val="24"/>
          <w:szCs w:val="24"/>
        </w:rPr>
        <w:t>Stadtteilkoordination</w:t>
      </w:r>
      <w:r w:rsidR="00D57DF3">
        <w:rPr>
          <w:sz w:val="24"/>
          <w:szCs w:val="24"/>
        </w:rPr>
        <w:t xml:space="preserve"> zu finden.</w:t>
      </w:r>
    </w:p>
    <w:p w14:paraId="200B525B" w14:textId="77777777" w:rsidR="006239F6" w:rsidRDefault="00D57DF3" w:rsidP="00D57DF3">
      <w:pPr>
        <w:pStyle w:val="Listenabsatz1"/>
        <w:ind w:left="708" w:hanging="708"/>
        <w:rPr>
          <w:sz w:val="24"/>
          <w:szCs w:val="24"/>
        </w:rPr>
      </w:pPr>
      <w:r>
        <w:rPr>
          <w:sz w:val="24"/>
          <w:szCs w:val="24"/>
        </w:rPr>
        <w:t>-</w:t>
      </w:r>
      <w:r>
        <w:rPr>
          <w:sz w:val="24"/>
          <w:szCs w:val="24"/>
        </w:rPr>
        <w:tab/>
        <w:t>Tag der O</w:t>
      </w:r>
      <w:r w:rsidR="006239F6">
        <w:rPr>
          <w:sz w:val="24"/>
          <w:szCs w:val="24"/>
        </w:rPr>
        <w:t xml:space="preserve">ffenen Tür </w:t>
      </w:r>
      <w:r>
        <w:rPr>
          <w:sz w:val="24"/>
          <w:szCs w:val="24"/>
        </w:rPr>
        <w:t xml:space="preserve">findet </w:t>
      </w:r>
      <w:r w:rsidR="006239F6">
        <w:rPr>
          <w:sz w:val="24"/>
          <w:szCs w:val="24"/>
        </w:rPr>
        <w:t xml:space="preserve">am 15.6. </w:t>
      </w:r>
      <w:r>
        <w:rPr>
          <w:sz w:val="24"/>
          <w:szCs w:val="24"/>
        </w:rPr>
        <w:t xml:space="preserve">statt. Der QR wird dort einen Stand haben und diesen bis zum </w:t>
      </w:r>
      <w:r w:rsidR="00A87F51">
        <w:rPr>
          <w:sz w:val="24"/>
          <w:szCs w:val="24"/>
        </w:rPr>
        <w:t>26.4.</w:t>
      </w:r>
      <w:r>
        <w:rPr>
          <w:sz w:val="24"/>
          <w:szCs w:val="24"/>
        </w:rPr>
        <w:t>anmelden.</w:t>
      </w:r>
      <w:r w:rsidR="00A87F51">
        <w:rPr>
          <w:sz w:val="24"/>
          <w:szCs w:val="24"/>
        </w:rPr>
        <w:t xml:space="preserve"> </w:t>
      </w:r>
    </w:p>
    <w:p w14:paraId="6D632CBC" w14:textId="77777777" w:rsidR="00653EB4" w:rsidRPr="00D57DF3" w:rsidRDefault="00653EB4" w:rsidP="00D57DF3">
      <w:pPr>
        <w:rPr>
          <w:b/>
          <w:sz w:val="24"/>
          <w:szCs w:val="24"/>
        </w:rPr>
      </w:pPr>
      <w:r w:rsidRPr="00D57DF3">
        <w:rPr>
          <w:rFonts w:ascii="Calibri" w:eastAsia="SimSun" w:hAnsi="Calibri" w:cs="font204"/>
          <w:kern w:val="1"/>
          <w:sz w:val="24"/>
          <w:szCs w:val="24"/>
          <w:lang w:eastAsia="ar-SA"/>
        </w:rPr>
        <w:t xml:space="preserve">5. </w:t>
      </w:r>
      <w:r w:rsidRPr="00D57DF3">
        <w:rPr>
          <w:b/>
          <w:sz w:val="24"/>
          <w:szCs w:val="24"/>
        </w:rPr>
        <w:t>Verschiedenes/Termine/(Protokoll und Moderation nächstes Treffen)</w:t>
      </w:r>
    </w:p>
    <w:p w14:paraId="10B82864" w14:textId="77777777" w:rsidR="00653EB4" w:rsidRPr="00D57DF3" w:rsidRDefault="00A87F51" w:rsidP="00653EB4">
      <w:pPr>
        <w:rPr>
          <w:rFonts w:ascii="Calibri" w:eastAsia="SimSun" w:hAnsi="Calibri" w:cs="font204"/>
          <w:kern w:val="1"/>
          <w:sz w:val="24"/>
          <w:szCs w:val="24"/>
          <w:lang w:eastAsia="ar-SA"/>
        </w:rPr>
      </w:pPr>
      <w:r w:rsidRPr="00D57DF3">
        <w:rPr>
          <w:rFonts w:ascii="Calibri" w:eastAsia="SimSun" w:hAnsi="Calibri" w:cs="font204"/>
          <w:kern w:val="1"/>
          <w:sz w:val="24"/>
          <w:szCs w:val="24"/>
          <w:lang w:eastAsia="ar-SA"/>
        </w:rPr>
        <w:t xml:space="preserve">Am 17.4. </w:t>
      </w:r>
      <w:r w:rsidR="00D57DF3">
        <w:rPr>
          <w:rFonts w:ascii="Calibri" w:eastAsia="SimSun" w:hAnsi="Calibri" w:cs="font204"/>
          <w:kern w:val="1"/>
          <w:sz w:val="24"/>
          <w:szCs w:val="24"/>
          <w:lang w:eastAsia="ar-SA"/>
        </w:rPr>
        <w:t xml:space="preserve">findet am Stadtteilbüro eine Halbzeitaktion der </w:t>
      </w:r>
      <w:r w:rsidRPr="00D57DF3">
        <w:rPr>
          <w:rFonts w:ascii="Calibri" w:eastAsia="SimSun" w:hAnsi="Calibri" w:cs="font204"/>
          <w:kern w:val="1"/>
          <w:sz w:val="24"/>
          <w:szCs w:val="24"/>
          <w:lang w:eastAsia="ar-SA"/>
        </w:rPr>
        <w:t xml:space="preserve">Deutsche Wohnen </w:t>
      </w:r>
      <w:r w:rsidR="00D57DF3">
        <w:rPr>
          <w:rFonts w:ascii="Calibri" w:eastAsia="SimSun" w:hAnsi="Calibri" w:cs="font204"/>
          <w:kern w:val="1"/>
          <w:sz w:val="24"/>
          <w:szCs w:val="24"/>
          <w:lang w:eastAsia="ar-SA"/>
        </w:rPr>
        <w:t>&amp; Co. Enteignen statt (</w:t>
      </w:r>
      <w:r w:rsidRPr="00D57DF3">
        <w:rPr>
          <w:rFonts w:ascii="Calibri" w:eastAsia="SimSun" w:hAnsi="Calibri" w:cs="font204"/>
          <w:kern w:val="1"/>
          <w:sz w:val="24"/>
          <w:szCs w:val="24"/>
          <w:lang w:eastAsia="ar-SA"/>
        </w:rPr>
        <w:t>10-18 Uhr</w:t>
      </w:r>
      <w:r w:rsidR="00D57DF3">
        <w:rPr>
          <w:rFonts w:ascii="Calibri" w:eastAsia="SimSun" w:hAnsi="Calibri" w:cs="font204"/>
          <w:kern w:val="1"/>
          <w:sz w:val="24"/>
          <w:szCs w:val="24"/>
          <w:lang w:eastAsia="ar-SA"/>
        </w:rPr>
        <w:t xml:space="preserve">) </w:t>
      </w:r>
    </w:p>
    <w:p w14:paraId="03F23868" w14:textId="77777777" w:rsidR="00AA2660" w:rsidRDefault="00AA2660" w:rsidP="00653EB4">
      <w:pPr>
        <w:rPr>
          <w:rFonts w:ascii="Calibri" w:eastAsia="SimSun" w:hAnsi="Calibri" w:cs="font204"/>
          <w:kern w:val="1"/>
          <w:sz w:val="24"/>
          <w:szCs w:val="24"/>
          <w:lang w:eastAsia="ar-SA"/>
        </w:rPr>
      </w:pPr>
      <w:r w:rsidRPr="00D57DF3">
        <w:rPr>
          <w:rFonts w:ascii="Calibri" w:eastAsia="SimSun" w:hAnsi="Calibri" w:cs="font204"/>
          <w:kern w:val="1"/>
          <w:sz w:val="24"/>
          <w:szCs w:val="24"/>
          <w:lang w:eastAsia="ar-SA"/>
        </w:rPr>
        <w:t xml:space="preserve">22.4. </w:t>
      </w:r>
      <w:r w:rsidR="007F2E79">
        <w:rPr>
          <w:rFonts w:ascii="Calibri" w:eastAsia="SimSun" w:hAnsi="Calibri" w:cs="font204"/>
          <w:kern w:val="1"/>
          <w:sz w:val="24"/>
          <w:szCs w:val="24"/>
          <w:lang w:eastAsia="ar-SA"/>
        </w:rPr>
        <w:t xml:space="preserve">19-21 Uhr </w:t>
      </w:r>
      <w:r w:rsidRPr="00D57DF3">
        <w:rPr>
          <w:rFonts w:ascii="Calibri" w:eastAsia="SimSun" w:hAnsi="Calibri" w:cs="font204"/>
          <w:kern w:val="1"/>
          <w:sz w:val="24"/>
          <w:szCs w:val="24"/>
          <w:lang w:eastAsia="ar-SA"/>
        </w:rPr>
        <w:t>Präventionsrat</w:t>
      </w:r>
      <w:r w:rsidR="00D57DF3">
        <w:rPr>
          <w:rFonts w:ascii="Calibri" w:eastAsia="SimSun" w:hAnsi="Calibri" w:cs="font204"/>
          <w:kern w:val="1"/>
          <w:sz w:val="24"/>
          <w:szCs w:val="24"/>
          <w:lang w:eastAsia="ar-SA"/>
        </w:rPr>
        <w:t xml:space="preserve"> per Videokonferenz. Bitte Bei Tina </w:t>
      </w:r>
      <w:proofErr w:type="spellStart"/>
      <w:r w:rsidR="00D57DF3">
        <w:rPr>
          <w:rFonts w:ascii="Calibri" w:eastAsia="SimSun" w:hAnsi="Calibri" w:cs="font204"/>
          <w:kern w:val="1"/>
          <w:sz w:val="24"/>
          <w:szCs w:val="24"/>
          <w:lang w:eastAsia="ar-SA"/>
        </w:rPr>
        <w:t>Waleschkowski</w:t>
      </w:r>
      <w:proofErr w:type="spellEnd"/>
      <w:r w:rsidR="00D57DF3">
        <w:rPr>
          <w:rFonts w:ascii="Calibri" w:eastAsia="SimSun" w:hAnsi="Calibri" w:cs="font204"/>
          <w:kern w:val="1"/>
          <w:sz w:val="24"/>
          <w:szCs w:val="24"/>
          <w:lang w:eastAsia="ar-SA"/>
        </w:rPr>
        <w:t xml:space="preserve"> anmelden.</w:t>
      </w:r>
    </w:p>
    <w:p w14:paraId="7E6AAA78" w14:textId="77777777" w:rsidR="00AA2660" w:rsidRPr="00D57DF3" w:rsidRDefault="00A87F51" w:rsidP="00653EB4">
      <w:pPr>
        <w:rPr>
          <w:rFonts w:ascii="Calibri" w:eastAsia="SimSun" w:hAnsi="Calibri" w:cs="font204"/>
          <w:kern w:val="1"/>
          <w:sz w:val="24"/>
          <w:szCs w:val="24"/>
          <w:lang w:eastAsia="ar-SA"/>
        </w:rPr>
      </w:pPr>
      <w:r w:rsidRPr="00D57DF3">
        <w:rPr>
          <w:rFonts w:ascii="Calibri" w:eastAsia="SimSun" w:hAnsi="Calibri" w:cs="font204"/>
          <w:kern w:val="1"/>
          <w:sz w:val="24"/>
          <w:szCs w:val="24"/>
          <w:lang w:eastAsia="ar-SA"/>
        </w:rPr>
        <w:t xml:space="preserve">5.5. </w:t>
      </w:r>
      <w:r w:rsidR="007F2E79">
        <w:rPr>
          <w:rFonts w:ascii="Calibri" w:eastAsia="SimSun" w:hAnsi="Calibri" w:cs="font204"/>
          <w:kern w:val="1"/>
          <w:sz w:val="24"/>
          <w:szCs w:val="24"/>
          <w:lang w:eastAsia="ar-SA"/>
        </w:rPr>
        <w:t xml:space="preserve">  1</w:t>
      </w:r>
      <w:r w:rsidRPr="00D57DF3">
        <w:rPr>
          <w:rFonts w:ascii="Calibri" w:eastAsia="SimSun" w:hAnsi="Calibri" w:cs="font204"/>
          <w:kern w:val="1"/>
          <w:sz w:val="24"/>
          <w:szCs w:val="24"/>
          <w:lang w:eastAsia="ar-SA"/>
        </w:rPr>
        <w:t>9.00 QR</w:t>
      </w:r>
      <w:r w:rsidR="00D57DF3" w:rsidRPr="00D57DF3">
        <w:rPr>
          <w:rFonts w:ascii="Calibri" w:eastAsia="SimSun" w:hAnsi="Calibri" w:cs="font204"/>
          <w:kern w:val="1"/>
          <w:sz w:val="24"/>
          <w:szCs w:val="24"/>
          <w:lang w:eastAsia="ar-SA"/>
        </w:rPr>
        <w:t xml:space="preserve"> (Andreas moderiert; Katharina schreibt Protokoll)</w:t>
      </w:r>
    </w:p>
    <w:sectPr w:rsidR="00AA2660" w:rsidRPr="00D57DF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ünter Schörken" w:date="2021-04-19T10:22:00Z" w:initials="GS">
    <w:p w14:paraId="48A9BE76" w14:textId="04FF5021" w:rsidR="00E954DA" w:rsidRDefault="00E954DA">
      <w:pPr>
        <w:pStyle w:val="Kommentartext"/>
      </w:pPr>
      <w:r>
        <w:rPr>
          <w:rStyle w:val="Kommentarzeichen"/>
        </w:rPr>
        <w:annotationRef/>
      </w:r>
      <w:proofErr w:type="spellStart"/>
      <w:r>
        <w:t>un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9B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D855" w16cex:dateUtc="2021-04-19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9BE76" w16cid:durableId="2427D8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04">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ünter Schörken">
    <w15:presenceInfo w15:providerId="Windows Live" w15:userId="853ce5611ff3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EB4"/>
    <w:rsid w:val="00036787"/>
    <w:rsid w:val="00091461"/>
    <w:rsid w:val="00170B74"/>
    <w:rsid w:val="001B4CF4"/>
    <w:rsid w:val="001E074D"/>
    <w:rsid w:val="00216158"/>
    <w:rsid w:val="002F7AA9"/>
    <w:rsid w:val="006239F6"/>
    <w:rsid w:val="00653EB4"/>
    <w:rsid w:val="00705B62"/>
    <w:rsid w:val="007154D6"/>
    <w:rsid w:val="007F2E79"/>
    <w:rsid w:val="0083393E"/>
    <w:rsid w:val="008960EA"/>
    <w:rsid w:val="009B6F0A"/>
    <w:rsid w:val="00A87F51"/>
    <w:rsid w:val="00AA2660"/>
    <w:rsid w:val="00B4091F"/>
    <w:rsid w:val="00BB6447"/>
    <w:rsid w:val="00C471DA"/>
    <w:rsid w:val="00D57DF3"/>
    <w:rsid w:val="00E11823"/>
    <w:rsid w:val="00E469ED"/>
    <w:rsid w:val="00E65A57"/>
    <w:rsid w:val="00E954DA"/>
    <w:rsid w:val="00EA3AC7"/>
    <w:rsid w:val="00EE7373"/>
    <w:rsid w:val="00F22D35"/>
    <w:rsid w:val="00FF4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C452"/>
  <w15:chartTrackingRefBased/>
  <w15:docId w15:val="{8CC5F3C0-8F12-43E4-9843-022350E9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653EB4"/>
    <w:pPr>
      <w:suppressAutoHyphens/>
      <w:ind w:left="720"/>
    </w:pPr>
    <w:rPr>
      <w:rFonts w:ascii="Calibri" w:eastAsia="SimSun" w:hAnsi="Calibri" w:cs="font204"/>
      <w:kern w:val="1"/>
      <w:lang w:eastAsia="ar-SA"/>
    </w:rPr>
  </w:style>
  <w:style w:type="character" w:styleId="Hyperlink">
    <w:name w:val="Hyperlink"/>
    <w:basedOn w:val="Absatz-Standardschriftart"/>
    <w:uiPriority w:val="99"/>
    <w:unhideWhenUsed/>
    <w:rsid w:val="00A87F51"/>
    <w:rPr>
      <w:color w:val="0563C1" w:themeColor="hyperlink"/>
      <w:u w:val="single"/>
    </w:rPr>
  </w:style>
  <w:style w:type="character" w:styleId="Kommentarzeichen">
    <w:name w:val="annotation reference"/>
    <w:basedOn w:val="Absatz-Standardschriftart"/>
    <w:uiPriority w:val="99"/>
    <w:semiHidden/>
    <w:unhideWhenUsed/>
    <w:rsid w:val="00E954DA"/>
    <w:rPr>
      <w:sz w:val="16"/>
      <w:szCs w:val="16"/>
    </w:rPr>
  </w:style>
  <w:style w:type="paragraph" w:styleId="Kommentartext">
    <w:name w:val="annotation text"/>
    <w:basedOn w:val="Standard"/>
    <w:link w:val="KommentartextZchn"/>
    <w:uiPriority w:val="99"/>
    <w:semiHidden/>
    <w:unhideWhenUsed/>
    <w:rsid w:val="00E954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54DA"/>
    <w:rPr>
      <w:sz w:val="20"/>
      <w:szCs w:val="20"/>
    </w:rPr>
  </w:style>
  <w:style w:type="paragraph" w:styleId="Kommentarthema">
    <w:name w:val="annotation subject"/>
    <w:basedOn w:val="Kommentartext"/>
    <w:next w:val="Kommentartext"/>
    <w:link w:val="KommentarthemaZchn"/>
    <w:uiPriority w:val="99"/>
    <w:semiHidden/>
    <w:unhideWhenUsed/>
    <w:rsid w:val="00E954DA"/>
    <w:rPr>
      <w:b/>
      <w:bCs/>
    </w:rPr>
  </w:style>
  <w:style w:type="character" w:customStyle="1" w:styleId="KommentarthemaZchn">
    <w:name w:val="Kommentarthema Zchn"/>
    <w:basedOn w:val="KommentartextZchn"/>
    <w:link w:val="Kommentarthema"/>
    <w:uiPriority w:val="99"/>
    <w:semiHidden/>
    <w:rsid w:val="00E95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werdes</dc:creator>
  <cp:keywords/>
  <dc:description/>
  <cp:lastModifiedBy>Günter Schörken</cp:lastModifiedBy>
  <cp:revision>2</cp:revision>
  <dcterms:created xsi:type="dcterms:W3CDTF">2021-04-19T08:23:00Z</dcterms:created>
  <dcterms:modified xsi:type="dcterms:W3CDTF">2021-04-19T08:23:00Z</dcterms:modified>
</cp:coreProperties>
</file>